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1B4" w:rsidRDefault="00CD31B4" w:rsidP="00CD31B4">
      <w:r>
        <w:rPr>
          <w:rFonts w:cs="Cordia New"/>
          <w:cs/>
        </w:rPr>
        <w:t xml:space="preserve">จังหวัดพระนครศรีอยุธยา จัดประชุมรับฟังความคิดเห็นโครงการการสำรวจและออกแบบทางแยกต่างระดับจุดตัดทางหลวงหมายเลข </w:t>
      </w:r>
      <w:r>
        <w:t>347</w:t>
      </w:r>
      <w:r>
        <w:rPr>
          <w:rFonts w:cs="Cordia New"/>
          <w:cs/>
        </w:rPr>
        <w:t xml:space="preserve"> กับทางหลวงหมายเลข </w:t>
      </w:r>
      <w:proofErr w:type="gramStart"/>
      <w:r>
        <w:t>3263  (</w:t>
      </w:r>
      <w:proofErr w:type="spellStart"/>
      <w:proofErr w:type="gramEnd"/>
      <w:r>
        <w:rPr>
          <w:rFonts w:cs="Cordia New"/>
          <w:cs/>
        </w:rPr>
        <w:t>แยกวรเชษฐ์</w:t>
      </w:r>
      <w:proofErr w:type="spellEnd"/>
      <w:r>
        <w:rPr>
          <w:rFonts w:cs="Cordia New"/>
          <w:cs/>
        </w:rPr>
        <w:t xml:space="preserve">) ครั้งที่ </w:t>
      </w:r>
      <w:r>
        <w:t xml:space="preserve">1 </w:t>
      </w:r>
    </w:p>
    <w:p w:rsidR="00CD31B4" w:rsidRDefault="00CD31B4" w:rsidP="00CD31B4">
      <w:r>
        <w:rPr>
          <w:rFonts w:cs="Cordia New"/>
          <w:cs/>
        </w:rPr>
        <w:t>วันนี้ (</w:t>
      </w:r>
      <w:r>
        <w:t>16</w:t>
      </w:r>
      <w:r>
        <w:rPr>
          <w:rFonts w:cs="Cordia New"/>
          <w:cs/>
        </w:rPr>
        <w:t xml:space="preserve"> มิถุนายน </w:t>
      </w:r>
      <w:r>
        <w:t xml:space="preserve">2564) </w:t>
      </w:r>
      <w:r>
        <w:rPr>
          <w:rFonts w:cs="Cordia New"/>
          <w:cs/>
        </w:rPr>
        <w:t xml:space="preserve">เมื่อเวลา </w:t>
      </w:r>
      <w:r>
        <w:t>09.30</w:t>
      </w:r>
      <w:r>
        <w:rPr>
          <w:rFonts w:cs="Cordia New"/>
          <w:cs/>
        </w:rPr>
        <w:t xml:space="preserve"> น. ที่ โรงแรมกรุงศรีริ</w:t>
      </w:r>
      <w:proofErr w:type="spellStart"/>
      <w:r>
        <w:rPr>
          <w:rFonts w:cs="Cordia New"/>
          <w:cs/>
        </w:rPr>
        <w:t>เวอร์</w:t>
      </w:r>
      <w:proofErr w:type="spellEnd"/>
      <w:r>
        <w:rPr>
          <w:rFonts w:cs="Cordia New"/>
          <w:cs/>
        </w:rPr>
        <w:t xml:space="preserve">  อำเภอพระนครศรีอยุธยา จังหวัดพระนครศรีอยุธยา  นายภานุ  แย้มศรี ผู้ว่าราชการจังหวัดพระนครศรีอยุธยา มอบหมายให้ </w:t>
      </w:r>
      <w:proofErr w:type="spellStart"/>
      <w:r>
        <w:rPr>
          <w:rFonts w:cs="Cordia New"/>
          <w:cs/>
        </w:rPr>
        <w:t>นางสรัล</w:t>
      </w:r>
      <w:proofErr w:type="spellEnd"/>
      <w:r>
        <w:rPr>
          <w:rFonts w:cs="Cordia New"/>
          <w:cs/>
        </w:rPr>
        <w:t xml:space="preserve">พัชร ประโมทะกะ รองผู้ว่าราชการจังหวัดพระนครศรีอยุธยา เป็นประธานเปิดการประชุมรับฟังความคิดเห็นโครงการการสำรวจและออกแบบทางแยกต่างระดับจุดตัดทางหลวงหมายเลข </w:t>
      </w:r>
      <w:r>
        <w:t>347</w:t>
      </w:r>
      <w:r>
        <w:rPr>
          <w:rFonts w:cs="Cordia New"/>
          <w:cs/>
        </w:rPr>
        <w:t xml:space="preserve"> กับทางหลวงหมายเลข </w:t>
      </w:r>
      <w:r>
        <w:t>3263  (</w:t>
      </w:r>
      <w:proofErr w:type="spellStart"/>
      <w:r>
        <w:rPr>
          <w:rFonts w:cs="Cordia New"/>
          <w:cs/>
        </w:rPr>
        <w:t>แยกวรเชษฐ์</w:t>
      </w:r>
      <w:proofErr w:type="spellEnd"/>
      <w:r>
        <w:rPr>
          <w:rFonts w:cs="Cordia New"/>
          <w:cs/>
        </w:rPr>
        <w:t xml:space="preserve">)  ครั้งที่ </w:t>
      </w:r>
      <w:r>
        <w:t>1 (</w:t>
      </w:r>
      <w:r>
        <w:rPr>
          <w:rFonts w:cs="Cordia New"/>
          <w:cs/>
        </w:rPr>
        <w:t>ปฐมนิเทศ) โดยมี ดร.สุกิจ ยินดีสุข วิศวกรโยธาชำนาญการพิเศษ กรมทางหลวง นายสุนทร แก้วศรีใส ผู้อำนวยการแขวงทางหลวงอยุธยา  นายพงศ์จิตต์ รวีกิจสัมฤทธิ์  ผู้อำนวยการกลุ่มงานยุทธศาสตร์และข้อมูลเพื่อการพัฒนาจังหวัด  หน่วยงานราชการระดับจังหวัด และระดับอำเภอที่เกี่ยวข้อง ผู้นำท้องที่ ผู้นำท้องถิ่น สมาคม ชมรม สถาบันการศึกษา และประชาชนผู้สนใจ เข้าร่วมประชุม</w:t>
      </w:r>
    </w:p>
    <w:p w:rsidR="00CD31B4" w:rsidRDefault="00CD31B4" w:rsidP="00CD31B4"/>
    <w:p w:rsidR="00CD31B4" w:rsidRDefault="00CD31B4" w:rsidP="00CD31B4">
      <w:r>
        <w:rPr>
          <w:rFonts w:cs="Cordia New"/>
          <w:cs/>
        </w:rPr>
        <w:t xml:space="preserve">ปัจจุบันทางแยกจุดตัดทางหลวงหมายเลข </w:t>
      </w:r>
      <w:r>
        <w:t>347</w:t>
      </w:r>
      <w:r>
        <w:rPr>
          <w:rFonts w:cs="Cordia New"/>
          <w:cs/>
        </w:rPr>
        <w:t xml:space="preserve"> กับทางหลวงหมายเลข </w:t>
      </w:r>
      <w:r>
        <w:t>3263 (</w:t>
      </w:r>
      <w:proofErr w:type="spellStart"/>
      <w:r>
        <w:rPr>
          <w:rFonts w:cs="Cordia New"/>
          <w:cs/>
        </w:rPr>
        <w:t>แยกวรเซษฐ์</w:t>
      </w:r>
      <w:proofErr w:type="spellEnd"/>
      <w:r>
        <w:rPr>
          <w:rFonts w:cs="Cordia New"/>
          <w:cs/>
        </w:rPr>
        <w:t xml:space="preserve">) เป็นทางแยกที่มี ปริมาณการจราจรหนาแน่น และเกิดอุบัติเหตุบ่อยครั้ง เนื่องจากเป็นแนวเส้นทางการขนส่งสินค้า ซึ่งทางแยกดังกล่าวเป็นทางแยกสัญญาณไฟจราจร ดังนั้น การปรับปรุงเป็นทางแยกต่างระดับ จะช่วยบรรเทาปัญหาดังกล่าว โดยการออกแบบปรับปรุงทางแยกต้องมีการสำรวจและวิเคราะห์ทางวิศวกรรมอย่างละเอียด รวมถึงรับฟังความคิดเห็นของประซาชน เพื่อนำข้อคิดเห็นมาประกอบในการพิจารณาออกแบบโครงการอย่างเหมาะสมทางด้านวิศวกรรม ด้านสิ่งแวดล้อม และการมีส่วนร่วมของประชาชน ให้สอดคล้องกับสภาพแวดล้อมเศรษฐกิจและสังคมของพื้นที่ โดยมีระยะเวลาศึกษา รวม </w:t>
      </w:r>
      <w:r>
        <w:t>450</w:t>
      </w:r>
      <w:r>
        <w:rPr>
          <w:rFonts w:cs="Cordia New"/>
          <w:cs/>
        </w:rPr>
        <w:t xml:space="preserve">  วัน เริ่มจากเดือนกุมภาพันธ์ พ.ศ.</w:t>
      </w:r>
      <w:r>
        <w:t>2564</w:t>
      </w:r>
      <w:r>
        <w:rPr>
          <w:rFonts w:cs="Cordia New"/>
          <w:cs/>
        </w:rPr>
        <w:t xml:space="preserve">  และจะสิ้นสุดในเดือนพฤษภาคม พ.ศ. </w:t>
      </w:r>
      <w:r>
        <w:t>2565</w:t>
      </w:r>
    </w:p>
    <w:p w:rsidR="00CD31B4" w:rsidRDefault="00CD31B4" w:rsidP="00CD31B4">
      <w:r>
        <w:rPr>
          <w:rFonts w:cs="Cordia New"/>
          <w:cs/>
        </w:rPr>
        <w:t xml:space="preserve">ด้าน </w:t>
      </w:r>
      <w:proofErr w:type="spellStart"/>
      <w:r>
        <w:rPr>
          <w:rFonts w:cs="Cordia New"/>
          <w:cs/>
        </w:rPr>
        <w:t>นางสรัล</w:t>
      </w:r>
      <w:proofErr w:type="spellEnd"/>
      <w:r>
        <w:rPr>
          <w:rFonts w:cs="Cordia New"/>
          <w:cs/>
        </w:rPr>
        <w:t xml:space="preserve">พัชร ประโมทะกะ รองผู้ว่าราชการจังหวัดพระนครศรีอยุธยา  กล่าวว่า จังหวัดพระนครศรีอยุธยา มีการพัฒนาเศรษฐกิจและสังคมได้ครบทุกด้านอย่างมีประสิทธิภาพ ส่งผลให้จังหวัดมีผลิตภัณฑ์มวลรวมสูงสุดในภาคกลาง และยังเป็นจังหวัดที่มีประวัติศาสตร์ความเป็นมาที่ยาวนาน มีหลักฐานทางโบราณคดีที่ได้รับจดทะเบียนมรดกโลกทางวัฒนธรรมขององค์การยูเนสโก ซึ่งเป็นที่ภาคภูมิใจของชาวจังหวัดพระนครศรีอยุธยา และยังเป็นที่สนใจของประชาชนทุกภาคส่วนทั้งในประเทศและต่างประเทศ นอกจากนี้ ยังมีการคมนาคมขนส่งทั้งทางบก ทางราง และทางน้ำ ที่เชื่อมโยงจากจังหวัดพระนครศรีอยุธยาไปยังทุกภูมิภาคของประเทศ ดังนั้น โครงการสำรวจและออกแบบทางแยกต่างระดับจุดตัดทางหลวงหมายเลข </w:t>
      </w:r>
      <w:r>
        <w:t>347</w:t>
      </w:r>
      <w:r>
        <w:rPr>
          <w:rFonts w:cs="Cordia New"/>
          <w:cs/>
        </w:rPr>
        <w:t xml:space="preserve"> กับจุดตัดทางหลวงหมายเลข </w:t>
      </w:r>
      <w:r>
        <w:t>3263</w:t>
      </w:r>
      <w:r>
        <w:rPr>
          <w:rFonts w:cs="Cordia New"/>
          <w:cs/>
        </w:rPr>
        <w:t xml:space="preserve"> จะเป็นประโยชน์ต่อส่วนรวมในการขนส่งสินค้าและการสัญจรของประชาชนทั่วไป ทำให้มีทั้งความสะดวกและความคล่องตัวเพิ่มขึ้น ซึ่งในวันนี้เปิดรับฟังความคิดเห็นและข้อเสนอแนะจากพวกเราทุกคน ได้สอบถามรายละเอียดในทุกเรื่องที่เกี่ยวข้องภายในที่นี้ และที่อยู่ในระบบออนไลน์ สามารถแสดงความคิดเห็นต่อโครงการผ่านทางแบบประเมินการจัดประชุม ขอให้ทุกท่านให้ความร่วมมืออย่างเต็มที่ในการซักถาม แสดงความคิดเห็นให้ครบทุกท่านเพราะข้อซักถาม ข้อคิดเห็น และข้อเสนอแนะของท่านจะเป็นประโยชน์อย่างยิ่งในการสร้างความเข้าใจ และพัฒนาแนวทางการสำรวจและออกแบบได้อย่างถูกต้องตามหลักการและความน่าเชื่อถือทางวิชาการ สร้างความถูกต้อง ถูกใจอันเป็นประโยชน์ต่อส่วนรวมต่อไป</w:t>
      </w:r>
    </w:p>
    <w:p w:rsidR="00CD31B4" w:rsidRDefault="00CD31B4" w:rsidP="00CD31B4"/>
    <w:p w:rsidR="00CD31B4" w:rsidRDefault="00CD31B4" w:rsidP="00CD31B4">
      <w:r>
        <w:rPr>
          <w:rFonts w:cs="Cordia New"/>
          <w:cs/>
        </w:rPr>
        <w:lastRenderedPageBreak/>
        <w:t>ข่าว : สำนักงานประชาสัมพันธ์จังหวัดพระนครศรีอยุธยา</w:t>
      </w:r>
    </w:p>
    <w:p w:rsidR="005A7858" w:rsidRDefault="00CD31B4" w:rsidP="00CD31B4">
      <w:r>
        <w:rPr>
          <w:rFonts w:cs="Cordia New"/>
          <w:cs/>
        </w:rPr>
        <w:t xml:space="preserve">เว็บไซต์ </w:t>
      </w:r>
      <w:r>
        <w:t>https://ayutthaya.prd.go.th</w:t>
      </w:r>
    </w:p>
    <w:sectPr w:rsidR="005A7858" w:rsidSect="005A78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CD31B4"/>
    <w:rsid w:val="005A7858"/>
    <w:rsid w:val="00CD31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</Words>
  <Characters>2505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 37</dc:creator>
  <cp:lastModifiedBy>PR 37</cp:lastModifiedBy>
  <cp:revision>1</cp:revision>
  <dcterms:created xsi:type="dcterms:W3CDTF">2021-06-16T04:52:00Z</dcterms:created>
  <dcterms:modified xsi:type="dcterms:W3CDTF">2021-06-16T04:53:00Z</dcterms:modified>
</cp:coreProperties>
</file>